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11" w:rsidRPr="001D1684" w:rsidRDefault="00C41A11" w:rsidP="00C41A11">
      <w:pPr>
        <w:jc w:val="right"/>
        <w:rPr>
          <w:rFonts w:ascii="Arial" w:hAnsi="Arial" w:cs="Arial"/>
          <w:b/>
          <w:sz w:val="14"/>
          <w:szCs w:val="14"/>
        </w:rPr>
      </w:pPr>
      <w:r w:rsidRPr="00657048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40C500BE" wp14:editId="60BA5735">
            <wp:simplePos x="0" y="0"/>
            <wp:positionH relativeFrom="column">
              <wp:posOffset>-125730</wp:posOffset>
            </wp:positionH>
            <wp:positionV relativeFrom="paragraph">
              <wp:posOffset>-117475</wp:posOffset>
            </wp:positionV>
            <wp:extent cx="831215" cy="727075"/>
            <wp:effectExtent l="0" t="0" r="6985" b="0"/>
            <wp:wrapSquare wrapText="bothSides"/>
            <wp:docPr id="2" name="Image 2" descr="Logo ecvtrans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cvtrans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1D1684">
        <w:rPr>
          <w:rFonts w:ascii="Arial" w:hAnsi="Arial" w:cs="Arial"/>
          <w:b/>
          <w:sz w:val="14"/>
          <w:szCs w:val="14"/>
        </w:rPr>
        <w:t>Echecs</w:t>
      </w:r>
      <w:proofErr w:type="spellEnd"/>
      <w:r w:rsidRPr="001D1684">
        <w:rPr>
          <w:rFonts w:ascii="Arial" w:hAnsi="Arial" w:cs="Arial"/>
          <w:b/>
          <w:sz w:val="14"/>
          <w:szCs w:val="14"/>
        </w:rPr>
        <w:t xml:space="preserve"> Club Villeurbanne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1D1684">
        <w:rPr>
          <w:rFonts w:ascii="Arial" w:hAnsi="Arial" w:cs="Arial"/>
          <w:b/>
          <w:sz w:val="14"/>
          <w:szCs w:val="14"/>
        </w:rPr>
        <w:t>/</w:t>
      </w:r>
      <w:r>
        <w:rPr>
          <w:rFonts w:ascii="Arial" w:hAnsi="Arial" w:cs="Arial"/>
          <w:b/>
          <w:sz w:val="14"/>
          <w:szCs w:val="14"/>
        </w:rPr>
        <w:t xml:space="preserve"> mars</w:t>
      </w:r>
      <w:r w:rsidRPr="001D1684">
        <w:rPr>
          <w:rFonts w:ascii="Arial" w:hAnsi="Arial" w:cs="Arial"/>
          <w:b/>
          <w:sz w:val="14"/>
          <w:szCs w:val="14"/>
        </w:rPr>
        <w:t xml:space="preserve"> 202</w:t>
      </w:r>
      <w:r>
        <w:rPr>
          <w:rFonts w:ascii="Arial" w:hAnsi="Arial" w:cs="Arial"/>
          <w:b/>
          <w:sz w:val="14"/>
          <w:szCs w:val="14"/>
        </w:rPr>
        <w:t>4</w:t>
      </w:r>
    </w:p>
    <w:p w:rsidR="00C41A11" w:rsidRPr="00657048" w:rsidRDefault="00C41A11" w:rsidP="00C41A11">
      <w:pPr>
        <w:rPr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br/>
        <w:t>Action sur</w:t>
      </w:r>
      <w:r w:rsidRPr="00D81003">
        <w:rPr>
          <w:rFonts w:ascii="Arial" w:hAnsi="Arial" w:cs="Arial"/>
          <w:b/>
          <w:sz w:val="24"/>
          <w:szCs w:val="24"/>
        </w:rPr>
        <w:t xml:space="preserve"> g</w:t>
      </w:r>
      <w:r>
        <w:rPr>
          <w:rFonts w:ascii="Arial" w:hAnsi="Arial" w:cs="Arial"/>
          <w:b/>
          <w:sz w:val="24"/>
          <w:szCs w:val="24"/>
        </w:rPr>
        <w:t>7</w:t>
      </w:r>
    </w:p>
    <w:p w:rsidR="00C41A11" w:rsidRDefault="00C41A11" w:rsidP="00C41A1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Thème :   Mat de </w:t>
      </w:r>
      <w:proofErr w:type="spellStart"/>
      <w:r w:rsidRPr="001376A9">
        <w:rPr>
          <w:rFonts w:ascii="Arial" w:hAnsi="Arial" w:cs="Arial"/>
          <w:b/>
          <w:sz w:val="28"/>
          <w:szCs w:val="28"/>
        </w:rPr>
        <w:t>LOLLI</w:t>
      </w:r>
      <w:proofErr w:type="spellEnd"/>
    </w:p>
    <w:p w:rsidR="00C41A11" w:rsidRPr="001376A9" w:rsidRDefault="00C41A11" w:rsidP="00C41A1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Pr="001376A9">
        <w:rPr>
          <w:rFonts w:ascii="Arial" w:hAnsi="Arial" w:cs="Arial"/>
          <w:sz w:val="20"/>
          <w:szCs w:val="20"/>
        </w:rPr>
        <w:t xml:space="preserve">iambattista </w:t>
      </w:r>
      <w:proofErr w:type="spellStart"/>
      <w:r>
        <w:rPr>
          <w:rFonts w:ascii="Arial" w:hAnsi="Arial" w:cs="Arial"/>
          <w:sz w:val="20"/>
          <w:szCs w:val="20"/>
        </w:rPr>
        <w:t>Lolli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376A9">
        <w:rPr>
          <w:rFonts w:ascii="Arial" w:hAnsi="Arial" w:cs="Arial"/>
          <w:sz w:val="20"/>
          <w:szCs w:val="20"/>
        </w:rPr>
        <w:t>était un fort joueur</w:t>
      </w:r>
      <w:r>
        <w:rPr>
          <w:rFonts w:ascii="Arial" w:hAnsi="Arial" w:cs="Arial"/>
          <w:sz w:val="20"/>
          <w:szCs w:val="20"/>
        </w:rPr>
        <w:t xml:space="preserve"> d’échecs  </w:t>
      </w:r>
      <w:r w:rsidRPr="001376A9">
        <w:rPr>
          <w:rFonts w:ascii="Arial" w:hAnsi="Arial" w:cs="Arial"/>
          <w:sz w:val="20"/>
          <w:szCs w:val="20"/>
        </w:rPr>
        <w:t>italien du </w:t>
      </w:r>
      <w:r>
        <w:rPr>
          <w:rFonts w:ascii="Arial" w:hAnsi="Arial" w:cs="Arial"/>
          <w:sz w:val="20"/>
          <w:szCs w:val="20"/>
        </w:rPr>
        <w:t>18</w:t>
      </w:r>
      <w:r w:rsidRPr="00EF3A88">
        <w:rPr>
          <w:rFonts w:ascii="Arial" w:hAnsi="Arial" w:cs="Arial"/>
          <w:sz w:val="20"/>
          <w:szCs w:val="20"/>
          <w:vertAlign w:val="superscript"/>
        </w:rPr>
        <w:t>ème</w:t>
      </w:r>
      <w:r>
        <w:rPr>
          <w:rFonts w:ascii="Arial" w:hAnsi="Arial" w:cs="Arial"/>
          <w:sz w:val="20"/>
          <w:szCs w:val="20"/>
        </w:rPr>
        <w:t xml:space="preserve"> </w:t>
      </w:r>
      <w:r w:rsidRPr="001376A9">
        <w:rPr>
          <w:rFonts w:ascii="Arial" w:hAnsi="Arial" w:cs="Arial"/>
          <w:sz w:val="20"/>
          <w:szCs w:val="20"/>
        </w:rPr>
        <w:t>siècle et l’un</w:t>
      </w:r>
      <w:r>
        <w:rPr>
          <w:rFonts w:ascii="Arial" w:hAnsi="Arial" w:cs="Arial"/>
          <w:sz w:val="20"/>
          <w:szCs w:val="20"/>
        </w:rPr>
        <w:t xml:space="preserve"> des </w:t>
      </w:r>
      <w:r w:rsidRPr="001376A9">
        <w:rPr>
          <w:rFonts w:ascii="Arial" w:hAnsi="Arial" w:cs="Arial"/>
          <w:sz w:val="20"/>
          <w:szCs w:val="20"/>
        </w:rPr>
        <w:t xml:space="preserve">théoriciens des échecs les plus importants de son temps. </w:t>
      </w:r>
      <w:r>
        <w:rPr>
          <w:rFonts w:ascii="Arial" w:hAnsi="Arial" w:cs="Arial"/>
          <w:sz w:val="20"/>
          <w:szCs w:val="20"/>
        </w:rPr>
        <w:tab/>
      </w:r>
      <w:r w:rsidRPr="001376A9">
        <w:rPr>
          <w:rFonts w:ascii="Arial" w:hAnsi="Arial" w:cs="Arial"/>
          <w:sz w:val="20"/>
          <w:szCs w:val="20"/>
        </w:rPr>
        <w:br/>
        <w:t xml:space="preserve">Un </w:t>
      </w:r>
      <w:r>
        <w:rPr>
          <w:rFonts w:ascii="Arial" w:hAnsi="Arial" w:cs="Arial"/>
          <w:sz w:val="20"/>
          <w:szCs w:val="20"/>
        </w:rPr>
        <w:t>tableau</w:t>
      </w:r>
      <w:r w:rsidRPr="001376A9">
        <w:rPr>
          <w:rFonts w:ascii="Arial" w:hAnsi="Arial" w:cs="Arial"/>
          <w:sz w:val="20"/>
          <w:szCs w:val="20"/>
        </w:rPr>
        <w:t xml:space="preserve"> de mat porte son nom «le mat de </w:t>
      </w:r>
      <w:proofErr w:type="spellStart"/>
      <w:r w:rsidRPr="001376A9">
        <w:rPr>
          <w:rFonts w:ascii="Arial" w:hAnsi="Arial" w:cs="Arial"/>
          <w:sz w:val="20"/>
          <w:szCs w:val="20"/>
        </w:rPr>
        <w:t>Lolli</w:t>
      </w:r>
      <w:proofErr w:type="spellEnd"/>
      <w:r w:rsidRPr="001376A9">
        <w:rPr>
          <w:rFonts w:ascii="Arial" w:hAnsi="Arial" w:cs="Arial"/>
          <w:sz w:val="20"/>
          <w:szCs w:val="20"/>
        </w:rPr>
        <w:t> »</w:t>
      </w:r>
      <w:r w:rsidRPr="001376A9">
        <w:rPr>
          <w:rFonts w:ascii="Arial" w:hAnsi="Arial" w:cs="Arial"/>
          <w:sz w:val="20"/>
          <w:szCs w:val="20"/>
        </w:rPr>
        <w:br/>
      </w:r>
      <w:r w:rsidRPr="001376A9">
        <w:rPr>
          <w:rFonts w:ascii="Arial" w:hAnsi="Arial" w:cs="Arial"/>
          <w:b/>
          <w:sz w:val="20"/>
          <w:szCs w:val="20"/>
        </w:rPr>
        <w:t>Ce modèle d’échec et mat consiste à infiltrer la position </w:t>
      </w:r>
      <w:proofErr w:type="spellStart"/>
      <w:r w:rsidRPr="001376A9">
        <w:rPr>
          <w:rFonts w:ascii="Arial" w:hAnsi="Arial" w:cs="Arial"/>
          <w:b/>
          <w:sz w:val="20"/>
          <w:szCs w:val="20"/>
        </w:rPr>
        <w:t>fianchetto</w:t>
      </w:r>
      <w:proofErr w:type="spellEnd"/>
      <w:r w:rsidRPr="001376A9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d</w:t>
      </w:r>
      <w:r w:rsidRPr="001376A9">
        <w:rPr>
          <w:rFonts w:ascii="Arial" w:hAnsi="Arial" w:cs="Arial"/>
          <w:b/>
          <w:sz w:val="20"/>
          <w:szCs w:val="20"/>
        </w:rPr>
        <w:t>’un adversaire en utilisant à la fois un pion et une Dame.</w:t>
      </w:r>
    </w:p>
    <w:p w:rsidR="00C41A11" w:rsidRDefault="00C41A11" w:rsidP="00C41A11">
      <w:pPr>
        <w:jc w:val="both"/>
        <w:rPr>
          <w:rFonts w:ascii="Arial" w:hAnsi="Arial" w:cs="Arial"/>
          <w:sz w:val="20"/>
          <w:szCs w:val="20"/>
        </w:rPr>
      </w:pPr>
      <w:r w:rsidRPr="001376A9">
        <w:rPr>
          <w:rFonts w:ascii="Arial" w:hAnsi="Arial" w:cs="Arial"/>
          <w:sz w:val="20"/>
          <w:szCs w:val="20"/>
        </w:rPr>
        <w:t xml:space="preserve">Exemple qui exploite un </w:t>
      </w:r>
      <w:proofErr w:type="spellStart"/>
      <w:r w:rsidRPr="001376A9">
        <w:rPr>
          <w:rFonts w:ascii="Arial" w:hAnsi="Arial" w:cs="Arial"/>
          <w:sz w:val="20"/>
          <w:szCs w:val="20"/>
        </w:rPr>
        <w:t>fianchetto</w:t>
      </w:r>
      <w:proofErr w:type="spellEnd"/>
      <w:r w:rsidRPr="001376A9">
        <w:rPr>
          <w:rFonts w:ascii="Arial" w:hAnsi="Arial" w:cs="Arial"/>
          <w:sz w:val="20"/>
          <w:szCs w:val="20"/>
        </w:rPr>
        <w:t xml:space="preserve"> affaibli ou sur le point de l’être :</w:t>
      </w:r>
    </w:p>
    <w:p w:rsidR="00C41A11" w:rsidRPr="001376A9" w:rsidRDefault="00C41A11" w:rsidP="00C41A1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67B07274" wp14:editId="7723C30C">
            <wp:extent cx="1796994" cy="179699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416" cy="1798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1A11" w:rsidRDefault="00C41A11" w:rsidP="00C41A11">
      <w:pPr>
        <w:rPr>
          <w:rFonts w:ascii="Arial" w:hAnsi="Arial" w:cs="Arial"/>
          <w:sz w:val="20"/>
          <w:szCs w:val="20"/>
        </w:rPr>
      </w:pPr>
      <w:proofErr w:type="gramStart"/>
      <w:r w:rsidRPr="001376A9">
        <w:rPr>
          <w:rFonts w:ascii="Arial" w:hAnsi="Arial" w:cs="Arial"/>
          <w:sz w:val="20"/>
          <w:szCs w:val="20"/>
        </w:rPr>
        <w:t>1.f6</w:t>
      </w:r>
      <w:proofErr w:type="gramEnd"/>
      <w:r w:rsidRPr="001376A9">
        <w:rPr>
          <w:rFonts w:ascii="Arial" w:hAnsi="Arial" w:cs="Arial"/>
          <w:sz w:val="20"/>
          <w:szCs w:val="20"/>
        </w:rPr>
        <w:t> !</w:t>
      </w:r>
      <w:r w:rsidRPr="001376A9">
        <w:rPr>
          <w:rFonts w:ascii="Arial" w:hAnsi="Arial" w:cs="Arial"/>
          <w:sz w:val="20"/>
          <w:szCs w:val="20"/>
        </w:rPr>
        <w:tab/>
      </w:r>
      <w:proofErr w:type="gramStart"/>
      <w:r w:rsidRPr="001376A9">
        <w:rPr>
          <w:rFonts w:ascii="Arial" w:hAnsi="Arial" w:cs="Arial"/>
          <w:sz w:val="20"/>
          <w:szCs w:val="20"/>
        </w:rPr>
        <w:t>g6</w:t>
      </w:r>
      <w:proofErr w:type="gramEnd"/>
      <w:r>
        <w:rPr>
          <w:rFonts w:ascii="Arial" w:hAnsi="Arial" w:cs="Arial"/>
          <w:sz w:val="20"/>
          <w:szCs w:val="20"/>
        </w:rPr>
        <w:tab/>
      </w:r>
      <w:r w:rsidRPr="001376A9">
        <w:rPr>
          <w:rFonts w:ascii="Arial" w:hAnsi="Arial" w:cs="Arial"/>
          <w:sz w:val="20"/>
          <w:szCs w:val="20"/>
        </w:rPr>
        <w:t xml:space="preserve">seul coup pour parer le mat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376A9">
        <w:rPr>
          <w:rFonts w:ascii="Arial" w:hAnsi="Arial" w:cs="Arial"/>
          <w:sz w:val="20"/>
          <w:szCs w:val="20"/>
        </w:rPr>
        <w:t xml:space="preserve">cependant les noirs ne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376A9">
        <w:rPr>
          <w:rFonts w:ascii="Arial" w:hAnsi="Arial" w:cs="Arial"/>
          <w:sz w:val="20"/>
          <w:szCs w:val="20"/>
        </w:rPr>
        <w:t xml:space="preserve">peuvent plus empêcher la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376A9">
        <w:rPr>
          <w:rFonts w:ascii="Arial" w:hAnsi="Arial" w:cs="Arial"/>
          <w:sz w:val="20"/>
          <w:szCs w:val="20"/>
        </w:rPr>
        <w:t>pénétration de la Dame</w:t>
      </w:r>
      <w:r>
        <w:rPr>
          <w:rFonts w:ascii="Arial" w:hAnsi="Arial" w:cs="Arial"/>
          <w:sz w:val="20"/>
          <w:szCs w:val="20"/>
        </w:rPr>
        <w:t>,</w:t>
      </w:r>
      <w:r w:rsidRPr="001376A9">
        <w:rPr>
          <w:rFonts w:ascii="Arial" w:hAnsi="Arial" w:cs="Arial"/>
          <w:sz w:val="20"/>
          <w:szCs w:val="20"/>
        </w:rPr>
        <w:t xml:space="preserve"> il suit : 2.Dh6</w:t>
      </w:r>
      <w:r w:rsidRPr="001376A9">
        <w:rPr>
          <w:rFonts w:ascii="Arial" w:hAnsi="Arial" w:cs="Arial"/>
          <w:sz w:val="20"/>
          <w:szCs w:val="20"/>
        </w:rPr>
        <w:tab/>
        <w:t>suivi de Dg7 mat</w:t>
      </w:r>
    </w:p>
    <w:p w:rsidR="00C41A11" w:rsidRDefault="00C41A11" w:rsidP="00C41A1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Le mat de </w:t>
      </w:r>
      <w:proofErr w:type="spellStart"/>
      <w:r>
        <w:rPr>
          <w:rFonts w:ascii="Arial" w:hAnsi="Arial" w:cs="Arial"/>
          <w:sz w:val="20"/>
          <w:szCs w:val="20"/>
        </w:rPr>
        <w:t>Lolli</w:t>
      </w:r>
      <w:proofErr w:type="spellEnd"/>
    </w:p>
    <w:p w:rsidR="00C41A11" w:rsidRPr="001376A9" w:rsidRDefault="00C41A11" w:rsidP="00C41A1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31FEADAE" wp14:editId="1259ABAE">
            <wp:extent cx="1804946" cy="1804946"/>
            <wp:effectExtent l="0" t="0" r="5080" b="508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374" cy="18063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br/>
      </w:r>
    </w:p>
    <w:p w:rsidR="00C41A11" w:rsidRDefault="00C41A11" w:rsidP="00C41A11">
      <w:pPr>
        <w:jc w:val="both"/>
        <w:rPr>
          <w:rFonts w:ascii="Arial" w:hAnsi="Arial" w:cs="Arial"/>
          <w:b/>
          <w:sz w:val="20"/>
          <w:szCs w:val="20"/>
        </w:rPr>
      </w:pPr>
      <w:r w:rsidRPr="00343FAE">
        <w:rPr>
          <w:rFonts w:ascii="Arial" w:hAnsi="Arial" w:cs="Arial"/>
          <w:b/>
          <w:sz w:val="20"/>
          <w:szCs w:val="20"/>
        </w:rPr>
        <w:t xml:space="preserve">Le mat de </w:t>
      </w:r>
      <w:proofErr w:type="spellStart"/>
      <w:r w:rsidRPr="00343FAE">
        <w:rPr>
          <w:rFonts w:ascii="Arial" w:hAnsi="Arial" w:cs="Arial"/>
          <w:b/>
          <w:sz w:val="20"/>
          <w:szCs w:val="20"/>
        </w:rPr>
        <w:t>Lolli</w:t>
      </w:r>
      <w:proofErr w:type="spellEnd"/>
      <w:r w:rsidRPr="00343FAE">
        <w:rPr>
          <w:rFonts w:ascii="Arial" w:hAnsi="Arial" w:cs="Arial"/>
          <w:b/>
          <w:sz w:val="20"/>
          <w:szCs w:val="20"/>
        </w:rPr>
        <w:t xml:space="preserve"> est une technique importante à connaître, souvent présente sur l’échiquier et assez simple à concevoir. </w:t>
      </w:r>
    </w:p>
    <w:p w:rsidR="00C41A11" w:rsidRDefault="00C41A11" w:rsidP="00C41A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/>
      </w:r>
      <w:r w:rsidRPr="0071058D">
        <w:rPr>
          <w:rFonts w:ascii="Arial" w:hAnsi="Arial" w:cs="Arial"/>
          <w:sz w:val="20"/>
          <w:szCs w:val="20"/>
        </w:rPr>
        <w:t>Si sa conception est relativement simple, il sera souvent nécessaire de s’accommoder avec les possibilités défensives de l</w:t>
      </w:r>
      <w:r>
        <w:rPr>
          <w:rFonts w:ascii="Arial" w:hAnsi="Arial" w:cs="Arial"/>
          <w:sz w:val="20"/>
          <w:szCs w:val="20"/>
        </w:rPr>
        <w:t>’adversaire :</w:t>
      </w:r>
    </w:p>
    <w:p w:rsidR="00C41A11" w:rsidRDefault="00C41A11" w:rsidP="00C41A11">
      <w:pPr>
        <w:jc w:val="both"/>
        <w:rPr>
          <w:rFonts w:ascii="Arial" w:hAnsi="Arial" w:cs="Arial"/>
          <w:sz w:val="20"/>
          <w:szCs w:val="20"/>
        </w:rPr>
      </w:pPr>
      <w:r w:rsidRPr="0071058D">
        <w:rPr>
          <w:rFonts w:ascii="Arial" w:hAnsi="Arial" w:cs="Arial"/>
          <w:sz w:val="20"/>
          <w:szCs w:val="20"/>
        </w:rPr>
        <w:t xml:space="preserve">Contrairement à l’exemple précédent, le </w:t>
      </w:r>
      <w:proofErr w:type="spellStart"/>
      <w:r w:rsidRPr="0071058D">
        <w:rPr>
          <w:rFonts w:ascii="Arial" w:hAnsi="Arial" w:cs="Arial"/>
          <w:sz w:val="20"/>
          <w:szCs w:val="20"/>
        </w:rPr>
        <w:t>fianchetto</w:t>
      </w:r>
      <w:proofErr w:type="spellEnd"/>
      <w:r w:rsidRPr="0071058D">
        <w:rPr>
          <w:rFonts w:ascii="Arial" w:hAnsi="Arial" w:cs="Arial"/>
          <w:sz w:val="20"/>
          <w:szCs w:val="20"/>
        </w:rPr>
        <w:t xml:space="preserve"> noir est déjà affaibli. Il ne reste plus qu’à se rendre en g7</w:t>
      </w:r>
      <w:r>
        <w:rPr>
          <w:rFonts w:ascii="Arial" w:hAnsi="Arial" w:cs="Arial"/>
          <w:sz w:val="20"/>
          <w:szCs w:val="20"/>
        </w:rPr>
        <w:t xml:space="preserve">avec </w:t>
      </w:r>
      <w:r w:rsidRPr="0071058D">
        <w:rPr>
          <w:rFonts w:ascii="Arial" w:hAnsi="Arial" w:cs="Arial"/>
          <w:sz w:val="20"/>
          <w:szCs w:val="20"/>
        </w:rPr>
        <w:t>la Dame</w:t>
      </w:r>
      <w:r>
        <w:rPr>
          <w:rFonts w:ascii="Arial" w:hAnsi="Arial" w:cs="Arial"/>
          <w:sz w:val="20"/>
          <w:szCs w:val="20"/>
        </w:rPr>
        <w:t>.</w:t>
      </w:r>
      <w:r w:rsidRPr="0071058D">
        <w:rPr>
          <w:rFonts w:ascii="Arial" w:hAnsi="Arial" w:cs="Arial"/>
          <w:sz w:val="20"/>
          <w:szCs w:val="20"/>
        </w:rPr>
        <w:t xml:space="preserve"> </w:t>
      </w:r>
    </w:p>
    <w:p w:rsidR="00C41A11" w:rsidRPr="0071058D" w:rsidRDefault="00C41A11" w:rsidP="00C41A1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151BDFEC" wp14:editId="696A0C91">
            <wp:extent cx="1820849" cy="1820849"/>
            <wp:effectExtent l="0" t="0" r="8255" b="825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290" cy="182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1A11" w:rsidRPr="0071058D" w:rsidRDefault="00C41A11" w:rsidP="00C41A11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1.Dh6</w:t>
      </w:r>
      <w:proofErr w:type="gramEnd"/>
      <w:r>
        <w:rPr>
          <w:rFonts w:ascii="Arial" w:hAnsi="Arial" w:cs="Arial"/>
          <w:sz w:val="20"/>
          <w:szCs w:val="20"/>
        </w:rPr>
        <w:tab/>
        <w:t>T</w:t>
      </w:r>
      <w:r w:rsidRPr="0071058D">
        <w:rPr>
          <w:rFonts w:ascii="Arial" w:hAnsi="Arial" w:cs="Arial"/>
          <w:sz w:val="20"/>
          <w:szCs w:val="20"/>
        </w:rPr>
        <w:t>g8</w:t>
      </w:r>
      <w:r w:rsidRPr="0071058D">
        <w:rPr>
          <w:rFonts w:ascii="Arial" w:hAnsi="Arial" w:cs="Arial"/>
          <w:sz w:val="20"/>
          <w:szCs w:val="20"/>
        </w:rPr>
        <w:tab/>
        <w:t xml:space="preserve">les noirs anticipent la venue de </w:t>
      </w:r>
      <w:r w:rsidRPr="0071058D">
        <w:rPr>
          <w:rFonts w:ascii="Arial" w:hAnsi="Arial" w:cs="Arial"/>
          <w:sz w:val="20"/>
          <w:szCs w:val="20"/>
        </w:rPr>
        <w:br/>
        <w:t xml:space="preserve"> </w:t>
      </w:r>
      <w:r w:rsidRPr="0071058D">
        <w:rPr>
          <w:rFonts w:ascii="Arial" w:hAnsi="Arial" w:cs="Arial"/>
          <w:sz w:val="20"/>
          <w:szCs w:val="20"/>
        </w:rPr>
        <w:tab/>
      </w:r>
      <w:r w:rsidRPr="0071058D">
        <w:rPr>
          <w:rFonts w:ascii="Arial" w:hAnsi="Arial" w:cs="Arial"/>
          <w:sz w:val="20"/>
          <w:szCs w:val="20"/>
        </w:rPr>
        <w:tab/>
        <w:t>la Dame en g7.</w:t>
      </w:r>
      <w:r w:rsidRPr="0071058D">
        <w:rPr>
          <w:rFonts w:ascii="Arial" w:hAnsi="Arial" w:cs="Arial"/>
          <w:sz w:val="20"/>
          <w:szCs w:val="20"/>
        </w:rPr>
        <w:br/>
      </w:r>
      <w:proofErr w:type="gramStart"/>
      <w:r w:rsidRPr="0071058D">
        <w:rPr>
          <w:rFonts w:ascii="Arial" w:hAnsi="Arial" w:cs="Arial"/>
          <w:sz w:val="20"/>
          <w:szCs w:val="20"/>
        </w:rPr>
        <w:t>2.Td8</w:t>
      </w:r>
      <w:proofErr w:type="gramEnd"/>
      <w:r>
        <w:rPr>
          <w:rFonts w:ascii="Arial" w:hAnsi="Arial" w:cs="Arial"/>
          <w:sz w:val="20"/>
          <w:szCs w:val="20"/>
        </w:rPr>
        <w:t> !</w:t>
      </w:r>
      <w:r w:rsidRPr="0071058D">
        <w:rPr>
          <w:rFonts w:ascii="Arial" w:hAnsi="Arial" w:cs="Arial"/>
          <w:sz w:val="20"/>
          <w:szCs w:val="20"/>
        </w:rPr>
        <w:tab/>
      </w:r>
      <w:r w:rsidRPr="0071058D">
        <w:rPr>
          <w:rFonts w:ascii="Arial" w:hAnsi="Arial" w:cs="Arial"/>
          <w:sz w:val="20"/>
          <w:szCs w:val="20"/>
        </w:rPr>
        <w:tab/>
      </w:r>
      <w:proofErr w:type="gramStart"/>
      <w:r w:rsidRPr="0071058D">
        <w:rPr>
          <w:rFonts w:ascii="Arial" w:hAnsi="Arial" w:cs="Arial"/>
          <w:sz w:val="20"/>
          <w:szCs w:val="20"/>
        </w:rPr>
        <w:t>après</w:t>
      </w:r>
      <w:proofErr w:type="gramEnd"/>
      <w:r w:rsidRPr="0071058D">
        <w:rPr>
          <w:rFonts w:ascii="Arial" w:hAnsi="Arial" w:cs="Arial"/>
          <w:sz w:val="20"/>
          <w:szCs w:val="20"/>
        </w:rPr>
        <w:t xml:space="preserve"> ce clouage les noirs ne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1058D">
        <w:rPr>
          <w:rFonts w:ascii="Arial" w:hAnsi="Arial" w:cs="Arial"/>
          <w:sz w:val="20"/>
          <w:szCs w:val="20"/>
        </w:rPr>
        <w:t xml:space="preserve">peuvent plus empêcher </w:t>
      </w:r>
      <w:r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1058D">
        <w:rPr>
          <w:rFonts w:ascii="Arial" w:hAnsi="Arial" w:cs="Arial"/>
          <w:sz w:val="20"/>
          <w:szCs w:val="20"/>
        </w:rPr>
        <w:t>Dame</w:t>
      </w:r>
      <w:r>
        <w:rPr>
          <w:rFonts w:ascii="Arial" w:hAnsi="Arial" w:cs="Arial"/>
          <w:sz w:val="20"/>
          <w:szCs w:val="20"/>
        </w:rPr>
        <w:t xml:space="preserve"> de se placer </w:t>
      </w:r>
      <w:r w:rsidRPr="0071058D">
        <w:rPr>
          <w:rFonts w:ascii="Arial" w:hAnsi="Arial" w:cs="Arial"/>
          <w:sz w:val="20"/>
          <w:szCs w:val="20"/>
        </w:rPr>
        <w:t xml:space="preserve">en g7 </w:t>
      </w:r>
      <w:r>
        <w:rPr>
          <w:rFonts w:ascii="Arial" w:hAnsi="Arial" w:cs="Arial"/>
          <w:sz w:val="20"/>
          <w:szCs w:val="20"/>
        </w:rPr>
        <w:t xml:space="preserve">et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faire </w:t>
      </w:r>
      <w:r w:rsidRPr="0071058D">
        <w:rPr>
          <w:rFonts w:ascii="Arial" w:hAnsi="Arial" w:cs="Arial"/>
          <w:sz w:val="20"/>
          <w:szCs w:val="20"/>
        </w:rPr>
        <w:t>mat.</w:t>
      </w:r>
    </w:p>
    <w:p w:rsidR="00C41A11" w:rsidRDefault="00C41A11" w:rsidP="00C41A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Autre exemple d’adaptation à la position :</w:t>
      </w:r>
    </w:p>
    <w:p w:rsidR="00C41A11" w:rsidRDefault="00C41A11" w:rsidP="00C41A1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2470FA7B" wp14:editId="1D46186D">
            <wp:extent cx="1811547" cy="1811547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413" cy="1813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1A11" w:rsidRDefault="00C41A11" w:rsidP="00C41A11">
      <w:pPr>
        <w:rPr>
          <w:rFonts w:ascii="Arial" w:hAnsi="Arial" w:cs="Arial"/>
          <w:sz w:val="20"/>
          <w:szCs w:val="20"/>
        </w:rPr>
      </w:pPr>
      <w:proofErr w:type="gramStart"/>
      <w:r w:rsidRPr="0071058D">
        <w:rPr>
          <w:rFonts w:ascii="Arial" w:hAnsi="Arial" w:cs="Arial"/>
          <w:sz w:val="20"/>
          <w:szCs w:val="20"/>
        </w:rPr>
        <w:t>1.Dh6</w:t>
      </w:r>
      <w:proofErr w:type="gramEnd"/>
      <w:r w:rsidRPr="0071058D">
        <w:rPr>
          <w:rFonts w:ascii="Arial" w:hAnsi="Arial" w:cs="Arial"/>
          <w:sz w:val="20"/>
          <w:szCs w:val="20"/>
        </w:rPr>
        <w:tab/>
        <w:t>Tg8</w:t>
      </w:r>
      <w:r>
        <w:rPr>
          <w:rFonts w:ascii="Arial" w:hAnsi="Arial" w:cs="Arial"/>
          <w:sz w:val="20"/>
          <w:szCs w:val="20"/>
        </w:rPr>
        <w:tab/>
        <w:t xml:space="preserve">comme dans l’exemple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précédent sauf qu’ici la Tour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blanche ne pourra pas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atteindre la 8</w:t>
      </w:r>
      <w:r w:rsidRPr="00EA2218">
        <w:rPr>
          <w:rFonts w:ascii="Arial" w:hAnsi="Arial" w:cs="Arial"/>
          <w:sz w:val="20"/>
          <w:szCs w:val="20"/>
          <w:vertAlign w:val="superscript"/>
        </w:rPr>
        <w:t>ème</w:t>
      </w:r>
      <w:r>
        <w:rPr>
          <w:rFonts w:ascii="Arial" w:hAnsi="Arial" w:cs="Arial"/>
          <w:sz w:val="20"/>
          <w:szCs w:val="20"/>
        </w:rPr>
        <w:t>. La suite est...</w:t>
      </w:r>
      <w:r>
        <w:rPr>
          <w:rFonts w:ascii="Arial" w:hAnsi="Arial" w:cs="Arial"/>
          <w:sz w:val="20"/>
          <w:szCs w:val="20"/>
        </w:rPr>
        <w:br/>
      </w:r>
      <w:r w:rsidRPr="0071058D">
        <w:rPr>
          <w:rFonts w:ascii="Arial" w:hAnsi="Arial" w:cs="Arial"/>
          <w:sz w:val="20"/>
          <w:szCs w:val="20"/>
        </w:rPr>
        <w:t>2.T</w:t>
      </w:r>
      <w:r>
        <w:rPr>
          <w:rFonts w:ascii="Arial" w:hAnsi="Arial" w:cs="Arial"/>
          <w:sz w:val="20"/>
          <w:szCs w:val="20"/>
        </w:rPr>
        <w:t>h3 !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suivi</w:t>
      </w:r>
      <w:proofErr w:type="gramEnd"/>
      <w:r>
        <w:rPr>
          <w:rFonts w:ascii="Arial" w:hAnsi="Arial" w:cs="Arial"/>
          <w:sz w:val="20"/>
          <w:szCs w:val="20"/>
        </w:rPr>
        <w:t xml:space="preserve"> de Dxh7 mat</w:t>
      </w:r>
    </w:p>
    <w:p w:rsidR="00C41A11" w:rsidRDefault="00C41A11" w:rsidP="00C41A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sera aussi parfois nécessaire de chasser ou d’éliminer des défenseurs du roque afin de pouvoir atteindre l’objectif recherché.</w:t>
      </w:r>
      <w:r>
        <w:rPr>
          <w:rFonts w:ascii="Arial" w:hAnsi="Arial" w:cs="Arial"/>
          <w:sz w:val="20"/>
          <w:szCs w:val="20"/>
        </w:rPr>
        <w:tab/>
      </w:r>
    </w:p>
    <w:p w:rsidR="00C41A11" w:rsidRDefault="00C41A11" w:rsidP="00C41A11">
      <w:pPr>
        <w:jc w:val="both"/>
        <w:rPr>
          <w:rFonts w:ascii="Arial" w:hAnsi="Arial" w:cs="Arial"/>
          <w:sz w:val="20"/>
          <w:szCs w:val="20"/>
        </w:rPr>
      </w:pPr>
    </w:p>
    <w:p w:rsidR="00864B1C" w:rsidRDefault="00C41A11" w:rsidP="00C41A11">
      <w:pPr>
        <w:jc w:val="right"/>
      </w:pPr>
      <w:r w:rsidRPr="00A60A4C">
        <w:rPr>
          <w:sz w:val="14"/>
          <w:szCs w:val="14"/>
        </w:rPr>
        <w:t xml:space="preserve">Arrangement : René </w:t>
      </w:r>
      <w:proofErr w:type="spellStart"/>
      <w:r w:rsidRPr="00A60A4C">
        <w:rPr>
          <w:sz w:val="14"/>
          <w:szCs w:val="14"/>
        </w:rPr>
        <w:t>Maestre</w:t>
      </w:r>
      <w:proofErr w:type="spellEnd"/>
      <w:r w:rsidRPr="00A60A4C">
        <w:rPr>
          <w:sz w:val="14"/>
          <w:szCs w:val="14"/>
        </w:rPr>
        <w:t xml:space="preserve"> agrée </w:t>
      </w:r>
      <w:proofErr w:type="spellStart"/>
      <w:r w:rsidRPr="00A60A4C">
        <w:rPr>
          <w:sz w:val="14"/>
          <w:szCs w:val="14"/>
        </w:rPr>
        <w:t>F.F.E</w:t>
      </w:r>
      <w:proofErr w:type="spellEnd"/>
      <w:r w:rsidRPr="00A60A4C">
        <w:rPr>
          <w:sz w:val="14"/>
          <w:szCs w:val="14"/>
        </w:rPr>
        <w:t xml:space="preserve"> </w:t>
      </w:r>
      <w:r w:rsidRPr="00A60A4C">
        <w:rPr>
          <w:sz w:val="14"/>
          <w:szCs w:val="14"/>
        </w:rPr>
        <w:br/>
        <w:t>pour l’</w:t>
      </w:r>
      <w:proofErr w:type="spellStart"/>
      <w:r w:rsidRPr="00A60A4C">
        <w:rPr>
          <w:sz w:val="14"/>
          <w:szCs w:val="14"/>
        </w:rPr>
        <w:t>Echecs</w:t>
      </w:r>
      <w:proofErr w:type="spellEnd"/>
      <w:r w:rsidRPr="00A60A4C">
        <w:rPr>
          <w:sz w:val="14"/>
          <w:szCs w:val="14"/>
        </w:rPr>
        <w:t xml:space="preserve"> Club de Villeurbanne  </w:t>
      </w:r>
      <w:r w:rsidRPr="00A60A4C">
        <w:rPr>
          <w:sz w:val="14"/>
          <w:szCs w:val="14"/>
        </w:rPr>
        <w:br/>
        <w:t xml:space="preserve">Destination : débutants et intermédiaires : </w:t>
      </w:r>
      <w:r>
        <w:rPr>
          <w:sz w:val="14"/>
          <w:szCs w:val="14"/>
        </w:rPr>
        <w:t xml:space="preserve">mars </w:t>
      </w:r>
      <w:r w:rsidRPr="00A60A4C">
        <w:rPr>
          <w:sz w:val="14"/>
          <w:szCs w:val="14"/>
        </w:rPr>
        <w:t xml:space="preserve"> 202</w:t>
      </w:r>
      <w:r>
        <w:rPr>
          <w:sz w:val="14"/>
          <w:szCs w:val="14"/>
        </w:rPr>
        <w:t>4</w:t>
      </w:r>
      <w:bookmarkStart w:id="0" w:name="_GoBack"/>
      <w:bookmarkEnd w:id="0"/>
    </w:p>
    <w:sectPr w:rsidR="00864B1C" w:rsidSect="00C41A11">
      <w:pgSz w:w="11906" w:h="16838"/>
      <w:pgMar w:top="1134" w:right="1077" w:bottom="1134" w:left="107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A11"/>
    <w:rsid w:val="00110AC2"/>
    <w:rsid w:val="00864B1C"/>
    <w:rsid w:val="00C4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AC2"/>
  </w:style>
  <w:style w:type="paragraph" w:styleId="Titre1">
    <w:name w:val="heading 1"/>
    <w:basedOn w:val="Normal"/>
    <w:next w:val="Normal"/>
    <w:link w:val="Titre1Car"/>
    <w:uiPriority w:val="9"/>
    <w:qFormat/>
    <w:rsid w:val="00110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0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10AC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0A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0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110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110AC2"/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110A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sid w:val="00110AC2"/>
    <w:rPr>
      <w:b/>
      <w:bCs/>
    </w:rPr>
  </w:style>
  <w:style w:type="character" w:styleId="Accentuation">
    <w:name w:val="Emphasis"/>
    <w:basedOn w:val="Policepardfaut"/>
    <w:uiPriority w:val="20"/>
    <w:qFormat/>
    <w:rsid w:val="00110AC2"/>
    <w:rPr>
      <w:i/>
      <w:iCs/>
    </w:rPr>
  </w:style>
  <w:style w:type="paragraph" w:styleId="Paragraphedeliste">
    <w:name w:val="List Paragraph"/>
    <w:basedOn w:val="Normal"/>
    <w:uiPriority w:val="34"/>
    <w:qFormat/>
    <w:rsid w:val="00110AC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41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1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AC2"/>
  </w:style>
  <w:style w:type="paragraph" w:styleId="Titre1">
    <w:name w:val="heading 1"/>
    <w:basedOn w:val="Normal"/>
    <w:next w:val="Normal"/>
    <w:link w:val="Titre1Car"/>
    <w:uiPriority w:val="9"/>
    <w:qFormat/>
    <w:rsid w:val="00110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0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10AC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0A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0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110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110AC2"/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110A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sid w:val="00110AC2"/>
    <w:rPr>
      <w:b/>
      <w:bCs/>
    </w:rPr>
  </w:style>
  <w:style w:type="character" w:styleId="Accentuation">
    <w:name w:val="Emphasis"/>
    <w:basedOn w:val="Policepardfaut"/>
    <w:uiPriority w:val="20"/>
    <w:qFormat/>
    <w:rsid w:val="00110AC2"/>
    <w:rPr>
      <w:i/>
      <w:iCs/>
    </w:rPr>
  </w:style>
  <w:style w:type="paragraph" w:styleId="Paragraphedeliste">
    <w:name w:val="List Paragraph"/>
    <w:basedOn w:val="Normal"/>
    <w:uiPriority w:val="34"/>
    <w:qFormat/>
    <w:rsid w:val="00110AC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41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1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</dc:creator>
  <cp:lastModifiedBy>René</cp:lastModifiedBy>
  <cp:revision>1</cp:revision>
  <dcterms:created xsi:type="dcterms:W3CDTF">2024-04-23T10:34:00Z</dcterms:created>
  <dcterms:modified xsi:type="dcterms:W3CDTF">2024-04-23T10:40:00Z</dcterms:modified>
</cp:coreProperties>
</file>